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78" w:rsidRPr="00565D4A" w:rsidRDefault="001B2578" w:rsidP="006B0F85">
      <w:pPr>
        <w:pStyle w:val="Corpsdetexte3"/>
        <w:tabs>
          <w:tab w:val="left" w:pos="5400"/>
        </w:tabs>
        <w:spacing w:after="0" w:line="360" w:lineRule="auto"/>
        <w:ind w:left="360"/>
        <w:jc w:val="center"/>
        <w:rPr>
          <w:rFonts w:ascii="Arial" w:hAnsi="Arial" w:cs="Arial"/>
        </w:rPr>
      </w:pPr>
    </w:p>
    <w:p w:rsidR="0023282D" w:rsidRDefault="001B2578" w:rsidP="006B0F85">
      <w:pPr>
        <w:pStyle w:val="Corpsdetexte3"/>
        <w:tabs>
          <w:tab w:val="left" w:pos="5400"/>
        </w:tabs>
        <w:spacing w:after="0" w:line="360" w:lineRule="auto"/>
        <w:ind w:left="1260"/>
        <w:jc w:val="center"/>
        <w:rPr>
          <w:rFonts w:ascii="Arial" w:hAnsi="Arial" w:cs="Arial"/>
          <w:sz w:val="24"/>
          <w:szCs w:val="24"/>
        </w:rPr>
      </w:pPr>
      <w:r>
        <w:rPr>
          <w:rFonts w:ascii="Arial" w:hAnsi="Arial" w:cs="Arial"/>
          <w:b/>
          <w:bCs/>
          <w:sz w:val="24"/>
          <w:szCs w:val="24"/>
        </w:rPr>
        <w:t>Exposition</w:t>
      </w:r>
    </w:p>
    <w:p w:rsidR="0023282D" w:rsidRDefault="001B2578" w:rsidP="006B0F85">
      <w:pPr>
        <w:pStyle w:val="Corpsdetexte3"/>
        <w:tabs>
          <w:tab w:val="left" w:pos="5400"/>
        </w:tabs>
        <w:spacing w:after="0" w:line="360" w:lineRule="auto"/>
        <w:ind w:left="1260"/>
        <w:jc w:val="center"/>
        <w:rPr>
          <w:rFonts w:ascii="Arial" w:hAnsi="Arial" w:cs="Arial"/>
          <w:b/>
          <w:bCs/>
          <w:i/>
          <w:sz w:val="28"/>
          <w:szCs w:val="28"/>
        </w:rPr>
      </w:pPr>
      <w:r w:rsidRPr="0023282D">
        <w:rPr>
          <w:rFonts w:ascii="Arial" w:hAnsi="Arial" w:cs="Arial"/>
          <w:b/>
          <w:bCs/>
          <w:i/>
          <w:sz w:val="28"/>
          <w:szCs w:val="28"/>
        </w:rPr>
        <w:t>Théophile Gautier et Tarbes</w:t>
      </w:r>
    </w:p>
    <w:p w:rsidR="0023282D" w:rsidRDefault="001B2578" w:rsidP="006B0F85">
      <w:pPr>
        <w:pStyle w:val="Corpsdetexte3"/>
        <w:tabs>
          <w:tab w:val="left" w:pos="5400"/>
        </w:tabs>
        <w:spacing w:after="0" w:line="360" w:lineRule="auto"/>
        <w:ind w:left="1260"/>
        <w:jc w:val="center"/>
        <w:rPr>
          <w:rFonts w:ascii="Arial" w:hAnsi="Arial" w:cs="Arial"/>
          <w:b/>
          <w:bCs/>
          <w:i/>
          <w:sz w:val="24"/>
          <w:szCs w:val="24"/>
        </w:rPr>
      </w:pPr>
      <w:proofErr w:type="gramStart"/>
      <w:r w:rsidRPr="0023282D">
        <w:rPr>
          <w:rFonts w:ascii="Arial" w:hAnsi="Arial" w:cs="Arial"/>
          <w:b/>
          <w:bCs/>
          <w:i/>
          <w:sz w:val="20"/>
          <w:szCs w:val="20"/>
        </w:rPr>
        <w:t>ou</w:t>
      </w:r>
      <w:proofErr w:type="gramEnd"/>
    </w:p>
    <w:p w:rsidR="001B2578" w:rsidRDefault="001B2578" w:rsidP="006B0F85">
      <w:pPr>
        <w:pStyle w:val="Corpsdetexte3"/>
        <w:tabs>
          <w:tab w:val="left" w:pos="5400"/>
        </w:tabs>
        <w:spacing w:after="0" w:line="360" w:lineRule="auto"/>
        <w:ind w:left="1260"/>
        <w:jc w:val="center"/>
        <w:rPr>
          <w:rFonts w:ascii="Arial" w:hAnsi="Arial" w:cs="Arial"/>
          <w:b/>
          <w:bCs/>
          <w:sz w:val="24"/>
          <w:szCs w:val="24"/>
        </w:rPr>
      </w:pPr>
      <w:r w:rsidRPr="00565D4A">
        <w:rPr>
          <w:rFonts w:ascii="Arial" w:hAnsi="Arial" w:cs="Arial"/>
          <w:b/>
          <w:bCs/>
          <w:i/>
          <w:sz w:val="24"/>
          <w:szCs w:val="24"/>
        </w:rPr>
        <w:t>La nostalgie de son berceau</w:t>
      </w:r>
      <w:r>
        <w:rPr>
          <w:rFonts w:ascii="Arial" w:hAnsi="Arial" w:cs="Arial"/>
          <w:b/>
          <w:bCs/>
          <w:sz w:val="24"/>
          <w:szCs w:val="24"/>
        </w:rPr>
        <w:t>,</w:t>
      </w:r>
    </w:p>
    <w:p w:rsidR="007D661D" w:rsidRPr="006B0F85" w:rsidRDefault="001B2578" w:rsidP="009D5C01">
      <w:pPr>
        <w:pStyle w:val="Corpsdetexte3"/>
        <w:tabs>
          <w:tab w:val="left" w:pos="5400"/>
        </w:tabs>
        <w:spacing w:after="0" w:line="360" w:lineRule="auto"/>
        <w:jc w:val="both"/>
        <w:rPr>
          <w:rFonts w:ascii="Arial" w:hAnsi="Arial" w:cs="Arial"/>
          <w:sz w:val="24"/>
          <w:szCs w:val="24"/>
        </w:rPr>
      </w:pPr>
      <w:r w:rsidRPr="006B0F85">
        <w:rPr>
          <w:rFonts w:ascii="Arial" w:hAnsi="Arial" w:cs="Arial"/>
          <w:sz w:val="24"/>
          <w:szCs w:val="24"/>
        </w:rPr>
        <w:t xml:space="preserve">Les documents et objets </w:t>
      </w:r>
      <w:r w:rsidR="00EB51BF" w:rsidRPr="006B0F85">
        <w:rPr>
          <w:rFonts w:ascii="Arial" w:hAnsi="Arial" w:cs="Arial"/>
          <w:sz w:val="24"/>
          <w:szCs w:val="24"/>
        </w:rPr>
        <w:t xml:space="preserve">exposés, </w:t>
      </w:r>
      <w:r w:rsidR="009D5C01">
        <w:rPr>
          <w:rFonts w:ascii="Arial" w:hAnsi="Arial" w:cs="Arial"/>
          <w:sz w:val="24"/>
          <w:szCs w:val="24"/>
        </w:rPr>
        <w:t xml:space="preserve">de l’époque de Théophile Gautier </w:t>
      </w:r>
      <w:r w:rsidRPr="006B0F85">
        <w:rPr>
          <w:rFonts w:ascii="Arial" w:hAnsi="Arial" w:cs="Arial"/>
          <w:sz w:val="24"/>
          <w:szCs w:val="24"/>
        </w:rPr>
        <w:t>mett</w:t>
      </w:r>
      <w:r w:rsidR="0023282D" w:rsidRPr="006B0F85">
        <w:rPr>
          <w:rFonts w:ascii="Arial" w:hAnsi="Arial" w:cs="Arial"/>
          <w:sz w:val="24"/>
          <w:szCs w:val="24"/>
        </w:rPr>
        <w:t>ent</w:t>
      </w:r>
      <w:r w:rsidRPr="006B0F85">
        <w:rPr>
          <w:rFonts w:ascii="Arial" w:hAnsi="Arial" w:cs="Arial"/>
          <w:sz w:val="24"/>
          <w:szCs w:val="24"/>
        </w:rPr>
        <w:t xml:space="preserve"> en valeur les liens qui unissaient Théophile Gautier à </w:t>
      </w:r>
      <w:r w:rsidR="0023282D" w:rsidRPr="006B0F85">
        <w:rPr>
          <w:rFonts w:ascii="Arial" w:hAnsi="Arial" w:cs="Arial"/>
          <w:sz w:val="24"/>
          <w:szCs w:val="24"/>
        </w:rPr>
        <w:t>Tarbes</w:t>
      </w:r>
      <w:r w:rsidRPr="006B0F85">
        <w:rPr>
          <w:rFonts w:ascii="Arial" w:hAnsi="Arial" w:cs="Arial"/>
          <w:sz w:val="24"/>
          <w:szCs w:val="24"/>
        </w:rPr>
        <w:t>.</w:t>
      </w:r>
      <w:r w:rsidR="0023282D" w:rsidRPr="006B0F85">
        <w:rPr>
          <w:rFonts w:ascii="Arial" w:hAnsi="Arial" w:cs="Arial"/>
          <w:sz w:val="24"/>
          <w:szCs w:val="24"/>
        </w:rPr>
        <w:t xml:space="preserve"> </w:t>
      </w:r>
    </w:p>
    <w:p w:rsidR="001B2578" w:rsidRPr="006B0F85" w:rsidRDefault="00EB51BF" w:rsidP="009D5C01">
      <w:pPr>
        <w:pStyle w:val="Corpsdetexte3"/>
        <w:tabs>
          <w:tab w:val="left" w:pos="5400"/>
        </w:tabs>
        <w:spacing w:after="0" w:line="360" w:lineRule="auto"/>
        <w:jc w:val="both"/>
        <w:rPr>
          <w:rFonts w:ascii="Arial" w:hAnsi="Arial" w:cs="Arial"/>
          <w:sz w:val="24"/>
          <w:szCs w:val="24"/>
        </w:rPr>
      </w:pPr>
      <w:r w:rsidRPr="006B0F85">
        <w:rPr>
          <w:rFonts w:ascii="Arial" w:hAnsi="Arial" w:cs="Arial"/>
          <w:sz w:val="24"/>
          <w:szCs w:val="24"/>
        </w:rPr>
        <w:t>Il est n</w:t>
      </w:r>
      <w:r w:rsidR="001B2578" w:rsidRPr="006B0F85">
        <w:rPr>
          <w:rFonts w:ascii="Arial" w:hAnsi="Arial" w:cs="Arial"/>
          <w:sz w:val="24"/>
          <w:szCs w:val="24"/>
        </w:rPr>
        <w:t xml:space="preserve">é </w:t>
      </w:r>
      <w:r w:rsidR="007D661D" w:rsidRPr="006B0F85">
        <w:rPr>
          <w:rFonts w:ascii="Arial" w:hAnsi="Arial" w:cs="Arial"/>
          <w:sz w:val="24"/>
          <w:szCs w:val="24"/>
        </w:rPr>
        <w:t>à Tarbes,</w:t>
      </w:r>
      <w:r w:rsidR="009D5C01">
        <w:rPr>
          <w:rFonts w:ascii="Arial" w:hAnsi="Arial" w:cs="Arial"/>
          <w:sz w:val="24"/>
          <w:szCs w:val="24"/>
        </w:rPr>
        <w:t xml:space="preserve"> </w:t>
      </w:r>
      <w:r w:rsidRPr="006B0F85">
        <w:rPr>
          <w:rFonts w:ascii="Arial" w:hAnsi="Arial" w:cs="Arial"/>
          <w:sz w:val="24"/>
          <w:szCs w:val="24"/>
        </w:rPr>
        <w:t xml:space="preserve">au Bourg-vieux, </w:t>
      </w:r>
      <w:r w:rsidR="001B2578" w:rsidRPr="006B0F85">
        <w:rPr>
          <w:rFonts w:ascii="Arial" w:hAnsi="Arial" w:cs="Arial"/>
          <w:sz w:val="24"/>
          <w:szCs w:val="24"/>
        </w:rPr>
        <w:t>dans une rue bourgeoise</w:t>
      </w:r>
      <w:r w:rsidRPr="006B0F85">
        <w:rPr>
          <w:rFonts w:ascii="Arial" w:hAnsi="Arial" w:cs="Arial"/>
          <w:sz w:val="24"/>
          <w:szCs w:val="24"/>
        </w:rPr>
        <w:t>. Mais</w:t>
      </w:r>
      <w:r w:rsidR="001B2578" w:rsidRPr="006B0F85">
        <w:rPr>
          <w:rFonts w:ascii="Arial" w:hAnsi="Arial" w:cs="Arial"/>
          <w:sz w:val="24"/>
          <w:szCs w:val="24"/>
        </w:rPr>
        <w:t xml:space="preserve"> à trois ans, avec ses parents, nommés à Paris il quitte </w:t>
      </w:r>
      <w:r w:rsidRPr="006B0F85">
        <w:rPr>
          <w:rFonts w:ascii="Arial" w:hAnsi="Arial" w:cs="Arial"/>
          <w:sz w:val="24"/>
          <w:szCs w:val="24"/>
        </w:rPr>
        <w:t xml:space="preserve">avec regrets </w:t>
      </w:r>
      <w:r w:rsidR="001B2578" w:rsidRPr="006B0F85">
        <w:rPr>
          <w:rFonts w:ascii="Arial" w:hAnsi="Arial" w:cs="Arial"/>
          <w:sz w:val="24"/>
          <w:szCs w:val="24"/>
        </w:rPr>
        <w:t xml:space="preserve">sa </w:t>
      </w:r>
      <w:r w:rsidRPr="006B0F85">
        <w:rPr>
          <w:rFonts w:ascii="Arial" w:hAnsi="Arial" w:cs="Arial"/>
          <w:sz w:val="24"/>
          <w:szCs w:val="24"/>
        </w:rPr>
        <w:t xml:space="preserve">chère </w:t>
      </w:r>
      <w:r w:rsidR="001B2578" w:rsidRPr="006B0F85">
        <w:rPr>
          <w:rFonts w:ascii="Arial" w:hAnsi="Arial" w:cs="Arial"/>
          <w:sz w:val="24"/>
          <w:szCs w:val="24"/>
        </w:rPr>
        <w:t xml:space="preserve">Bigorre. </w:t>
      </w:r>
      <w:r w:rsidRPr="006B0F85">
        <w:rPr>
          <w:rFonts w:ascii="Arial" w:hAnsi="Arial" w:cs="Arial"/>
          <w:sz w:val="24"/>
          <w:szCs w:val="24"/>
        </w:rPr>
        <w:t>I</w:t>
      </w:r>
      <w:r w:rsidR="001B2578" w:rsidRPr="006B0F85">
        <w:rPr>
          <w:rFonts w:ascii="Arial" w:hAnsi="Arial" w:cs="Arial"/>
          <w:sz w:val="24"/>
          <w:szCs w:val="24"/>
        </w:rPr>
        <w:t>l y revient en 1859, rempli de nostalgie</w:t>
      </w:r>
      <w:r w:rsidRPr="006B0F85">
        <w:rPr>
          <w:rFonts w:ascii="Arial" w:hAnsi="Arial" w:cs="Arial"/>
          <w:sz w:val="24"/>
          <w:szCs w:val="24"/>
        </w:rPr>
        <w:t>,</w:t>
      </w:r>
      <w:r w:rsidR="001B2578" w:rsidRPr="006B0F85">
        <w:rPr>
          <w:rFonts w:ascii="Arial" w:hAnsi="Arial" w:cs="Arial"/>
          <w:sz w:val="24"/>
          <w:szCs w:val="24"/>
        </w:rPr>
        <w:t xml:space="preserve"> à la recherche de son berceau natal et « pour faire le plein de soleil pour son hiver parisien ».</w:t>
      </w:r>
    </w:p>
    <w:p w:rsidR="003C3FA0" w:rsidRPr="009D5C01" w:rsidRDefault="003C3FA0" w:rsidP="006B0F85">
      <w:pPr>
        <w:spacing w:after="0"/>
        <w:jc w:val="both"/>
        <w:rPr>
          <w:sz w:val="28"/>
          <w:szCs w:val="28"/>
        </w:rPr>
      </w:pPr>
      <w:r w:rsidRPr="009D5C01">
        <w:rPr>
          <w:sz w:val="28"/>
          <w:szCs w:val="28"/>
        </w:rPr>
        <w:t xml:space="preserve">« On doute parfois de la mémoire des enfants. La mienne était telle, et la configuration des lieux s’y était si bien gravée qu’après plus de quarante ans j’ai pu reconnaître, dans la rue qui mène au </w:t>
      </w:r>
      <w:proofErr w:type="spellStart"/>
      <w:r w:rsidRPr="009D5C01">
        <w:rPr>
          <w:sz w:val="28"/>
          <w:szCs w:val="28"/>
        </w:rPr>
        <w:t>Marcadieu</w:t>
      </w:r>
      <w:proofErr w:type="spellEnd"/>
      <w:r w:rsidRPr="009D5C01">
        <w:rPr>
          <w:sz w:val="28"/>
          <w:szCs w:val="28"/>
        </w:rPr>
        <w:t xml:space="preserve">, la maison où je naquis. Le souvenir des silhouettes de montagnes bleues qu’on découvre au bout de chaque ruelle et des ruisseaux d’eaux courantes qui, parmi les verdures, sillonnent la ville en tous sens, ne m’est jamais sorti de la tête et m’a souvent attendri aux heures songeuses. » Théophile </w:t>
      </w:r>
      <w:proofErr w:type="gramStart"/>
      <w:r w:rsidRPr="009D5C01">
        <w:rPr>
          <w:sz w:val="28"/>
          <w:szCs w:val="28"/>
        </w:rPr>
        <w:t>Gautier ,</w:t>
      </w:r>
      <w:proofErr w:type="gramEnd"/>
      <w:r w:rsidRPr="009D5C01">
        <w:rPr>
          <w:sz w:val="28"/>
          <w:szCs w:val="28"/>
        </w:rPr>
        <w:t xml:space="preserve"> </w:t>
      </w:r>
      <w:r w:rsidRPr="001E777E">
        <w:rPr>
          <w:i/>
          <w:sz w:val="28"/>
          <w:szCs w:val="28"/>
        </w:rPr>
        <w:t>autobiographie</w:t>
      </w:r>
      <w:r w:rsidRPr="009D5C01">
        <w:rPr>
          <w:sz w:val="28"/>
          <w:szCs w:val="28"/>
        </w:rPr>
        <w:t>.</w:t>
      </w:r>
    </w:p>
    <w:p w:rsidR="003C3FA0" w:rsidRPr="006B0F85" w:rsidRDefault="003C3FA0" w:rsidP="006B0F85">
      <w:pPr>
        <w:jc w:val="both"/>
        <w:rPr>
          <w:sz w:val="24"/>
          <w:szCs w:val="24"/>
        </w:rPr>
      </w:pPr>
    </w:p>
    <w:p w:rsidR="00EB51BF" w:rsidRPr="006B0F85" w:rsidRDefault="006B0F85" w:rsidP="006B0F85">
      <w:pPr>
        <w:spacing w:after="0" w:line="240" w:lineRule="auto"/>
        <w:jc w:val="both"/>
        <w:rPr>
          <w:b/>
          <w:sz w:val="24"/>
          <w:szCs w:val="24"/>
        </w:rPr>
      </w:pPr>
      <w:r w:rsidRPr="006B0F85">
        <w:rPr>
          <w:b/>
          <w:sz w:val="24"/>
          <w:szCs w:val="24"/>
        </w:rPr>
        <w:t>Du 16 septembre au 30 décembre</w:t>
      </w:r>
    </w:p>
    <w:p w:rsidR="00EB51BF" w:rsidRDefault="00EB51BF" w:rsidP="00EB51BF">
      <w:pPr>
        <w:pStyle w:val="Paragraphedeliste"/>
        <w:spacing w:after="0" w:line="240" w:lineRule="auto"/>
        <w:ind w:left="360"/>
        <w:jc w:val="both"/>
        <w:rPr>
          <w:sz w:val="24"/>
          <w:szCs w:val="24"/>
        </w:rPr>
      </w:pPr>
    </w:p>
    <w:p w:rsidR="00EB51BF" w:rsidRDefault="00EB51BF" w:rsidP="00EB51BF">
      <w:pPr>
        <w:pStyle w:val="Paragraphedeliste"/>
        <w:spacing w:after="0" w:line="240" w:lineRule="auto"/>
        <w:ind w:left="360"/>
        <w:jc w:val="both"/>
        <w:rPr>
          <w:sz w:val="24"/>
          <w:szCs w:val="24"/>
        </w:rPr>
      </w:pPr>
      <w:r w:rsidRPr="00795D69">
        <w:rPr>
          <w:b/>
          <w:sz w:val="24"/>
          <w:szCs w:val="24"/>
        </w:rPr>
        <w:t>Lieu</w:t>
      </w:r>
      <w:r>
        <w:rPr>
          <w:sz w:val="24"/>
          <w:szCs w:val="24"/>
        </w:rPr>
        <w:t> :</w:t>
      </w:r>
    </w:p>
    <w:p w:rsidR="00EB51BF" w:rsidRDefault="00EB51BF" w:rsidP="00EB51BF">
      <w:pPr>
        <w:pStyle w:val="Paragraphedeliste"/>
        <w:spacing w:after="0" w:line="240" w:lineRule="auto"/>
        <w:ind w:left="360"/>
        <w:jc w:val="both"/>
        <w:rPr>
          <w:sz w:val="24"/>
          <w:szCs w:val="24"/>
        </w:rPr>
      </w:pPr>
      <w:r>
        <w:rPr>
          <w:sz w:val="24"/>
          <w:szCs w:val="24"/>
        </w:rPr>
        <w:t xml:space="preserve">ARCHIVES MUNICIPALES, </w:t>
      </w:r>
      <w:r w:rsidRPr="00795D69">
        <w:rPr>
          <w:i/>
          <w:sz w:val="24"/>
          <w:szCs w:val="24"/>
        </w:rPr>
        <w:t>Le 103</w:t>
      </w:r>
      <w:r>
        <w:rPr>
          <w:i/>
          <w:sz w:val="24"/>
          <w:szCs w:val="24"/>
        </w:rPr>
        <w:t xml:space="preserve">, </w:t>
      </w:r>
      <w:r w:rsidRPr="00795D69">
        <w:rPr>
          <w:sz w:val="24"/>
          <w:szCs w:val="24"/>
        </w:rPr>
        <w:t>2</w:t>
      </w:r>
      <w:r>
        <w:rPr>
          <w:i/>
          <w:sz w:val="24"/>
          <w:szCs w:val="24"/>
        </w:rPr>
        <w:t xml:space="preserve"> </w:t>
      </w:r>
      <w:proofErr w:type="gramStart"/>
      <w:r w:rsidRPr="00795D69">
        <w:rPr>
          <w:sz w:val="24"/>
          <w:szCs w:val="24"/>
        </w:rPr>
        <w:t>avenue</w:t>
      </w:r>
      <w:proofErr w:type="gramEnd"/>
      <w:r w:rsidRPr="00795D69">
        <w:rPr>
          <w:sz w:val="24"/>
          <w:szCs w:val="24"/>
        </w:rPr>
        <w:t xml:space="preserve"> des Forges</w:t>
      </w:r>
      <w:r>
        <w:rPr>
          <w:sz w:val="24"/>
          <w:szCs w:val="24"/>
        </w:rPr>
        <w:t>, Tarbes</w:t>
      </w:r>
    </w:p>
    <w:p w:rsidR="00EB51BF" w:rsidRDefault="00EB51BF" w:rsidP="00EB51BF">
      <w:pPr>
        <w:pStyle w:val="Paragraphedeliste"/>
        <w:spacing w:after="0" w:line="240" w:lineRule="auto"/>
        <w:ind w:left="360"/>
        <w:jc w:val="both"/>
        <w:rPr>
          <w:sz w:val="24"/>
          <w:szCs w:val="24"/>
        </w:rPr>
      </w:pPr>
    </w:p>
    <w:p w:rsidR="00EB51BF" w:rsidRDefault="00EB51BF" w:rsidP="00EB51BF">
      <w:pPr>
        <w:pStyle w:val="Paragraphedeliste"/>
        <w:spacing w:after="0" w:line="240" w:lineRule="auto"/>
        <w:jc w:val="both"/>
        <w:rPr>
          <w:sz w:val="24"/>
          <w:szCs w:val="24"/>
        </w:rPr>
      </w:pPr>
    </w:p>
    <w:p w:rsidR="00EB51BF" w:rsidRDefault="00EB51BF" w:rsidP="00EB51BF">
      <w:pPr>
        <w:pStyle w:val="Paragraphedeliste"/>
        <w:spacing w:after="0" w:line="240" w:lineRule="auto"/>
        <w:jc w:val="both"/>
        <w:rPr>
          <w:sz w:val="24"/>
          <w:szCs w:val="24"/>
        </w:rPr>
      </w:pPr>
    </w:p>
    <w:p w:rsidR="00EB51BF" w:rsidRDefault="00EB51BF" w:rsidP="0023282D">
      <w:pPr>
        <w:pStyle w:val="Corpsdetexte3"/>
        <w:tabs>
          <w:tab w:val="left" w:pos="5400"/>
        </w:tabs>
        <w:spacing w:after="0" w:line="360" w:lineRule="auto"/>
        <w:ind w:left="1260"/>
        <w:rPr>
          <w:rFonts w:ascii="Arial" w:hAnsi="Arial" w:cs="Arial"/>
          <w:sz w:val="24"/>
          <w:szCs w:val="24"/>
        </w:rPr>
      </w:pPr>
    </w:p>
    <w:p w:rsidR="009A614E" w:rsidRDefault="009A614E" w:rsidP="0023282D"/>
    <w:sectPr w:rsidR="009A614E" w:rsidSect="009A6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85112"/>
    <w:multiLevelType w:val="hybridMultilevel"/>
    <w:tmpl w:val="7E14648A"/>
    <w:lvl w:ilvl="0" w:tplc="040C000B">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C587458"/>
    <w:multiLevelType w:val="hybridMultilevel"/>
    <w:tmpl w:val="B4300F2A"/>
    <w:lvl w:ilvl="0" w:tplc="113EB3F0">
      <w:start w:val="10"/>
      <w:numFmt w:val="bullet"/>
      <w:lvlText w:val="-"/>
      <w:lvlJc w:val="left"/>
      <w:pPr>
        <w:ind w:left="720" w:hanging="360"/>
      </w:pPr>
      <w:rPr>
        <w:rFonts w:ascii="Calibri" w:eastAsia="Calibri" w:hAnsi="Calibri" w:cs="Times New Roman" w:hint="default"/>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2578"/>
    <w:rsid w:val="001157E9"/>
    <w:rsid w:val="001238FC"/>
    <w:rsid w:val="001317F2"/>
    <w:rsid w:val="001B2578"/>
    <w:rsid w:val="001C0DFD"/>
    <w:rsid w:val="001E777E"/>
    <w:rsid w:val="0023282D"/>
    <w:rsid w:val="003C3FA0"/>
    <w:rsid w:val="00535E07"/>
    <w:rsid w:val="006166AC"/>
    <w:rsid w:val="00622356"/>
    <w:rsid w:val="006B0F85"/>
    <w:rsid w:val="007D661D"/>
    <w:rsid w:val="00887F1F"/>
    <w:rsid w:val="009A614E"/>
    <w:rsid w:val="009D5C01"/>
    <w:rsid w:val="00BA4F00"/>
    <w:rsid w:val="00C43599"/>
    <w:rsid w:val="00EB51BF"/>
    <w:rsid w:val="00F37D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78"/>
    <w:pPr>
      <w:spacing w:line="276"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1B2578"/>
    <w:pPr>
      <w:spacing w:after="120" w:line="480" w:lineRule="auto"/>
      <w:ind w:left="283"/>
    </w:pPr>
  </w:style>
  <w:style w:type="character" w:customStyle="1" w:styleId="Retraitcorpsdetexte2Car">
    <w:name w:val="Retrait corps de texte 2 Car"/>
    <w:basedOn w:val="Policepardfaut"/>
    <w:link w:val="Retraitcorpsdetexte2"/>
    <w:semiHidden/>
    <w:rsid w:val="001B2578"/>
    <w:rPr>
      <w:rFonts w:ascii="Calibri" w:eastAsia="Calibri" w:hAnsi="Calibri" w:cs="Calibri"/>
    </w:rPr>
  </w:style>
  <w:style w:type="paragraph" w:styleId="Corpsdetexte3">
    <w:name w:val="Body Text 3"/>
    <w:basedOn w:val="Normal"/>
    <w:link w:val="Corpsdetexte3Car"/>
    <w:semiHidden/>
    <w:rsid w:val="001B2578"/>
    <w:pPr>
      <w:spacing w:after="120"/>
    </w:pPr>
    <w:rPr>
      <w:sz w:val="16"/>
      <w:szCs w:val="16"/>
    </w:rPr>
  </w:style>
  <w:style w:type="character" w:customStyle="1" w:styleId="Corpsdetexte3Car">
    <w:name w:val="Corps de texte 3 Car"/>
    <w:basedOn w:val="Policepardfaut"/>
    <w:link w:val="Corpsdetexte3"/>
    <w:semiHidden/>
    <w:rsid w:val="001B2578"/>
    <w:rPr>
      <w:rFonts w:ascii="Calibri" w:eastAsia="Calibri" w:hAnsi="Calibri" w:cs="Calibri"/>
      <w:sz w:val="16"/>
      <w:szCs w:val="16"/>
    </w:rPr>
  </w:style>
  <w:style w:type="paragraph" w:styleId="Paragraphedeliste">
    <w:name w:val="List Paragraph"/>
    <w:basedOn w:val="Normal"/>
    <w:uiPriority w:val="34"/>
    <w:qFormat/>
    <w:rsid w:val="00EB51BF"/>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6290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175</Words>
  <Characters>964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m.certiat</dc:creator>
  <cp:keywords/>
  <dc:description/>
  <cp:lastModifiedBy>m.certiat</cp:lastModifiedBy>
  <cp:revision>9</cp:revision>
  <cp:lastPrinted>2011-04-06T14:24:00Z</cp:lastPrinted>
  <dcterms:created xsi:type="dcterms:W3CDTF">2011-03-29T07:50:00Z</dcterms:created>
  <dcterms:modified xsi:type="dcterms:W3CDTF">2011-04-07T08:53:00Z</dcterms:modified>
</cp:coreProperties>
</file>